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24C8A" w:rsidTr="006C3873">
        <w:trPr>
          <w:trHeight w:val="1547"/>
        </w:trPr>
        <w:tc>
          <w:tcPr>
            <w:tcW w:w="11016" w:type="dxa"/>
          </w:tcPr>
          <w:p w:rsidR="00124C8A" w:rsidRPr="00D63EB6" w:rsidRDefault="00124C8A" w:rsidP="006C3873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124C8A" w:rsidRPr="00D63EB6" w:rsidRDefault="00124C8A" w:rsidP="006C38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3EB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Prepared By:</w:t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 xml:space="preserve"> Tamika Riggs</w:t>
            </w:r>
          </w:p>
          <w:p w:rsidR="00124C8A" w:rsidRPr="00D63EB6" w:rsidRDefault="00124C8A" w:rsidP="006C38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63EB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Grade Level:</w:t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Kindergarten</w:t>
            </w:r>
          </w:p>
          <w:p w:rsidR="00124C8A" w:rsidRPr="00D63EB6" w:rsidRDefault="00124C8A" w:rsidP="006C38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3EB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Subject:</w:t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307B">
              <w:rPr>
                <w:rFonts w:ascii="Times New Roman" w:hAnsi="Times New Roman" w:cs="Times New Roman"/>
                <w:sz w:val="22"/>
                <w:szCs w:val="22"/>
              </w:rPr>
              <w:t>Language Arts</w:t>
            </w:r>
          </w:p>
          <w:p w:rsidR="00124C8A" w:rsidRPr="00D63EB6" w:rsidRDefault="00124C8A" w:rsidP="006C38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C8A" w:rsidRPr="00D63EB6" w:rsidRDefault="00124C8A" w:rsidP="006C38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3EB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Lesson Title:</w:t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4CC6">
              <w:rPr>
                <w:rFonts w:ascii="Times New Roman" w:hAnsi="Times New Roman" w:cs="Times New Roman"/>
                <w:sz w:val="22"/>
                <w:szCs w:val="22"/>
              </w:rPr>
              <w:t>Uppercase and lowercase letters</w:t>
            </w:r>
          </w:p>
          <w:p w:rsidR="00124C8A" w:rsidRPr="00D63EB6" w:rsidRDefault="00124C8A" w:rsidP="006C38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C8A" w:rsidRPr="00D63EB6" w:rsidRDefault="00124C8A" w:rsidP="006C3873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3EB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Length of Activity:</w:t>
            </w:r>
            <w:r w:rsidRPr="00D63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4EA6">
              <w:rPr>
                <w:rFonts w:ascii="Times New Roman" w:hAnsi="Times New Roman" w:cs="Times New Roman"/>
                <w:sz w:val="22"/>
                <w:szCs w:val="22"/>
              </w:rPr>
              <w:t xml:space="preserve"> 1 hour session</w:t>
            </w:r>
          </w:p>
        </w:tc>
      </w:tr>
      <w:tr w:rsidR="00124C8A" w:rsidTr="006C3873">
        <w:trPr>
          <w:trHeight w:val="530"/>
        </w:trPr>
        <w:tc>
          <w:tcPr>
            <w:tcW w:w="11016" w:type="dxa"/>
          </w:tcPr>
          <w:p w:rsidR="00124C8A" w:rsidRDefault="00124C8A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Purpose</w:t>
            </w:r>
          </w:p>
          <w:p w:rsidR="00E44736" w:rsidRDefault="00E44736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124C8A" w:rsidRPr="00D63EB6" w:rsidRDefault="002B5FA7" w:rsidP="003262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B5FA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Recognize and name </w:t>
            </w:r>
            <w:r w:rsidR="003262DB">
              <w:rPr>
                <w:rFonts w:ascii="Times New Roman" w:hAnsi="Times New Roman" w:cs="Times New Roman"/>
                <w:sz w:val="22"/>
                <w:szCs w:val="22"/>
                <w:lang w:val="en"/>
              </w:rPr>
              <w:t>uppercase</w:t>
            </w:r>
            <w:r w:rsidRPr="002B5FA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and lowercase letters of the alphabet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.</w:t>
            </w:r>
          </w:p>
        </w:tc>
      </w:tr>
      <w:tr w:rsidR="00124C8A" w:rsidTr="006C3873">
        <w:trPr>
          <w:trHeight w:val="575"/>
        </w:trPr>
        <w:tc>
          <w:tcPr>
            <w:tcW w:w="11016" w:type="dxa"/>
          </w:tcPr>
          <w:p w:rsidR="00124C8A" w:rsidRDefault="00124C8A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3EB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Materials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and Resources Needed</w:t>
            </w:r>
          </w:p>
          <w:p w:rsidR="00124C8A" w:rsidRPr="00D63EB6" w:rsidRDefault="00124C8A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2B5FA7" w:rsidRPr="004B599A" w:rsidRDefault="004B599A" w:rsidP="006C38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B599A">
              <w:rPr>
                <w:rFonts w:ascii="Times New Roman" w:hAnsi="Times New Roman" w:cs="Times New Roman"/>
                <w:sz w:val="22"/>
                <w:szCs w:val="22"/>
              </w:rPr>
              <w:t xml:space="preserve">Dry </w:t>
            </w:r>
            <w:r w:rsidR="002B5FA7" w:rsidRPr="004B599A">
              <w:rPr>
                <w:rFonts w:ascii="Times New Roman" w:hAnsi="Times New Roman" w:cs="Times New Roman"/>
                <w:sz w:val="22"/>
                <w:szCs w:val="22"/>
              </w:rPr>
              <w:t>erase board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m</w:t>
            </w:r>
            <w:r w:rsidR="002B5FA7" w:rsidRPr="004B599A">
              <w:rPr>
                <w:rFonts w:ascii="Times New Roman" w:hAnsi="Times New Roman" w:cs="Times New Roman"/>
                <w:sz w:val="22"/>
                <w:szCs w:val="22"/>
              </w:rPr>
              <w:t>arkers</w:t>
            </w:r>
          </w:p>
          <w:p w:rsidR="00124C8A" w:rsidRDefault="004B599A" w:rsidP="006C38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Sets of upper and lower</w:t>
            </w:r>
            <w:r w:rsidR="002B5FA7" w:rsidRPr="004B599A">
              <w:rPr>
                <w:rFonts w:ascii="Times New Roman" w:hAnsi="Times New Roman" w:cs="Times New Roman"/>
                <w:sz w:val="22"/>
                <w:szCs w:val="22"/>
              </w:rPr>
              <w:t>case letter cut outs</w:t>
            </w:r>
          </w:p>
          <w:p w:rsidR="00455799" w:rsidRDefault="00455799" w:rsidP="006C38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Pencil</w:t>
            </w:r>
          </w:p>
          <w:p w:rsidR="00455799" w:rsidRDefault="00455799" w:rsidP="006C38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</w:t>
            </w:r>
          </w:p>
          <w:p w:rsidR="00943DE2" w:rsidRPr="004B599A" w:rsidRDefault="00943DE2" w:rsidP="006C38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Uppercase and lowercase letters A-Z and bag</w:t>
            </w:r>
          </w:p>
        </w:tc>
      </w:tr>
      <w:tr w:rsidR="00124C8A" w:rsidTr="006C3873">
        <w:trPr>
          <w:trHeight w:val="530"/>
        </w:trPr>
        <w:tc>
          <w:tcPr>
            <w:tcW w:w="11016" w:type="dxa"/>
          </w:tcPr>
          <w:p w:rsidR="00124C8A" w:rsidRDefault="00124C8A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Objective</w:t>
            </w:r>
          </w:p>
          <w:p w:rsidR="00E44736" w:rsidRDefault="00E44736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124C8A" w:rsidRPr="00A75100" w:rsidRDefault="00452553" w:rsidP="006C387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By the end of the session, s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 xml:space="preserve">tudents will be able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write</w:t>
            </w:r>
            <w:r w:rsidR="00B5307B">
              <w:rPr>
                <w:rFonts w:ascii="Times New Roman" w:hAnsi="Times New Roman" w:cs="Times New Roman"/>
                <w:sz w:val="22"/>
                <w:szCs w:val="22"/>
              </w:rPr>
              <w:t xml:space="preserve"> the uppercase 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>and lowercase letters of the alphabet</w:t>
            </w:r>
            <w:r w:rsidR="00194C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 xml:space="preserve"> even if out of order</w:t>
            </w:r>
            <w:r w:rsidR="00194C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with 90% accuracy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24C8A" w:rsidTr="006C3873">
        <w:trPr>
          <w:trHeight w:val="530"/>
        </w:trPr>
        <w:tc>
          <w:tcPr>
            <w:tcW w:w="11016" w:type="dxa"/>
          </w:tcPr>
          <w:p w:rsidR="00124C8A" w:rsidRPr="00D63EB6" w:rsidRDefault="00124C8A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3EB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Description of activities for guided and independent for practice</w:t>
            </w:r>
          </w:p>
          <w:p w:rsidR="00124C8A" w:rsidRPr="00D63EB6" w:rsidRDefault="00124C8A" w:rsidP="006C38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EA6" w:rsidRDefault="00F24EA6" w:rsidP="006C3873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Step #1</w:t>
            </w:r>
          </w:p>
          <w:p w:rsidR="002B5FA7" w:rsidRPr="002B5FA7" w:rsidRDefault="004B599A" w:rsidP="006C38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will explain to 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 xml:space="preserve">the children that they are going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 learn how to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 xml:space="preserve"> recognize </w:t>
            </w:r>
            <w:r w:rsidR="00B5307B">
              <w:rPr>
                <w:rFonts w:ascii="Times New Roman" w:hAnsi="Times New Roman" w:cs="Times New Roman"/>
                <w:sz w:val="22"/>
                <w:szCs w:val="22"/>
              </w:rPr>
              <w:t>uppercase and lower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 xml:space="preserve">case letters of the alphabet.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We will r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>eview the alphabet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as a group</w:t>
            </w:r>
            <w:r w:rsidR="00107F1D">
              <w:rPr>
                <w:rFonts w:ascii="Times New Roman" w:hAnsi="Times New Roman" w:cs="Times New Roman"/>
                <w:sz w:val="22"/>
                <w:szCs w:val="22"/>
              </w:rPr>
              <w:t xml:space="preserve">. I will </w:t>
            </w:r>
            <w:r w:rsidR="00F24EA6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 xml:space="preserve">old up </w:t>
            </w:r>
            <w:r w:rsidR="00F24EA6">
              <w:rPr>
                <w:rFonts w:ascii="Times New Roman" w:hAnsi="Times New Roman" w:cs="Times New Roman"/>
                <w:sz w:val="22"/>
                <w:szCs w:val="22"/>
              </w:rPr>
              <w:t>uppercase and lowercase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 xml:space="preserve"> letters and </w:t>
            </w:r>
            <w:r w:rsidR="001A6F48">
              <w:rPr>
                <w:rFonts w:ascii="Times New Roman" w:hAnsi="Times New Roman" w:cs="Times New Roman"/>
                <w:sz w:val="22"/>
                <w:szCs w:val="22"/>
              </w:rPr>
              <w:t xml:space="preserve">ask 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 xml:space="preserve">students </w:t>
            </w:r>
            <w:r w:rsidR="001A6F48">
              <w:rPr>
                <w:rFonts w:ascii="Times New Roman" w:hAnsi="Times New Roman" w:cs="Times New Roman"/>
                <w:sz w:val="22"/>
                <w:szCs w:val="22"/>
              </w:rPr>
              <w:t xml:space="preserve">tell me the name of 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>the letters.</w:t>
            </w:r>
          </w:p>
          <w:p w:rsidR="002B5FA7" w:rsidRPr="002B5FA7" w:rsidRDefault="002B5FA7" w:rsidP="006C3873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A7" w:rsidRPr="002B5FA7" w:rsidRDefault="00F24EA6" w:rsidP="006C3873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Step #2</w:t>
            </w:r>
            <w:r w:rsidR="002B5FA7" w:rsidRPr="002B5F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5FA7" w:rsidRPr="002B5FA7" w:rsidRDefault="00F24EA6" w:rsidP="006C38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Split students into team</w:t>
            </w:r>
            <w:r w:rsidR="00107F1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give</w:t>
            </w:r>
            <w:r w:rsidR="001A6F48">
              <w:rPr>
                <w:rFonts w:ascii="Times New Roman" w:hAnsi="Times New Roman" w:cs="Times New Roman"/>
                <w:sz w:val="22"/>
                <w:szCs w:val="22"/>
              </w:rPr>
              <w:t xml:space="preserve"> each team a </w:t>
            </w:r>
            <w:r w:rsidR="00AC54B1">
              <w:rPr>
                <w:rFonts w:ascii="Times New Roman" w:hAnsi="Times New Roman" w:cs="Times New Roman"/>
                <w:sz w:val="22"/>
                <w:szCs w:val="22"/>
              </w:rPr>
              <w:t xml:space="preserve">set of upper and lowercase letters. Explain that their team needs to put </w:t>
            </w:r>
            <w:r w:rsidR="00455799">
              <w:rPr>
                <w:rFonts w:ascii="Times New Roman" w:hAnsi="Times New Roman" w:cs="Times New Roman"/>
                <w:sz w:val="22"/>
                <w:szCs w:val="22"/>
              </w:rPr>
              <w:t>the uppercase and lowercase letters in order</w:t>
            </w:r>
            <w:r w:rsidR="001A6F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C54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5799" w:rsidRDefault="00455799" w:rsidP="006C3873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799" w:rsidRDefault="00455799" w:rsidP="006C3873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Step #3</w:t>
            </w:r>
          </w:p>
          <w:p w:rsidR="00B37BEC" w:rsidRPr="00D63EB6" w:rsidRDefault="00943DE2" w:rsidP="00107F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Have students come up one at a time to pick two letters. A</w:t>
            </w:r>
            <w:r w:rsidR="002B5FA7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fter everyone has his or her letters, </w:t>
            </w:r>
            <w:r w:rsidR="00107F1D">
              <w:rPr>
                <w:rFonts w:ascii="Times New Roman" w:hAnsi="Times New Roman" w:cs="Times New Roman"/>
                <w:sz w:val="22"/>
                <w:szCs w:val="22"/>
              </w:rPr>
              <w:t>we will f</w:t>
            </w:r>
            <w:r w:rsidR="002B5FA7" w:rsidRPr="00455799">
              <w:rPr>
                <w:rFonts w:ascii="Times New Roman" w:hAnsi="Times New Roman" w:cs="Times New Roman"/>
                <w:sz w:val="22"/>
                <w:szCs w:val="22"/>
              </w:rPr>
              <w:t>ind the student with letter</w:t>
            </w:r>
            <w:r w:rsidR="0067477E">
              <w:rPr>
                <w:rFonts w:ascii="Times New Roman" w:hAnsi="Times New Roman" w:cs="Times New Roman"/>
                <w:sz w:val="22"/>
                <w:szCs w:val="22"/>
              </w:rPr>
              <w:t xml:space="preserve"> the uppercase</w:t>
            </w:r>
            <w:r w:rsidR="002B5FA7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 ‘A’ and ask him to show it to the class.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Next, </w:t>
            </w:r>
            <w:r w:rsidR="00107F1D">
              <w:rPr>
                <w:rFonts w:ascii="Times New Roman" w:hAnsi="Times New Roman" w:cs="Times New Roman"/>
                <w:sz w:val="22"/>
                <w:szCs w:val="22"/>
              </w:rPr>
              <w:t>I will ask who has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lowercase “a”. </w:t>
            </w:r>
            <w:r w:rsidR="002B5FA7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 Then ask the class if that is correct or not. </w:t>
            </w:r>
            <w:r w:rsidR="00107F1D">
              <w:rPr>
                <w:rFonts w:ascii="Times New Roman" w:hAnsi="Times New Roman" w:cs="Times New Roman"/>
                <w:sz w:val="22"/>
                <w:szCs w:val="22"/>
              </w:rPr>
              <w:t>Next, I will a</w:t>
            </w:r>
            <w:r w:rsidR="002B5FA7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sk </w:t>
            </w:r>
            <w:r w:rsidR="0067477E">
              <w:rPr>
                <w:rFonts w:ascii="Times New Roman" w:hAnsi="Times New Roman" w:cs="Times New Roman"/>
                <w:sz w:val="22"/>
                <w:szCs w:val="22"/>
              </w:rPr>
              <w:t>who has the Uppercase “B” and do the same as before until we make it to the end of the alphabet</w:t>
            </w:r>
            <w:r w:rsidR="002B5FA7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124C8A" w:rsidTr="006C3873">
        <w:trPr>
          <w:trHeight w:val="530"/>
        </w:trPr>
        <w:tc>
          <w:tcPr>
            <w:tcW w:w="11016" w:type="dxa"/>
          </w:tcPr>
          <w:p w:rsidR="00124C8A" w:rsidRDefault="00124C8A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Assessment</w:t>
            </w:r>
          </w:p>
          <w:p w:rsidR="00E44736" w:rsidRDefault="00E44736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124C8A" w:rsidRPr="007F2756" w:rsidRDefault="004F1D0D" w:rsidP="004F1D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will g</w:t>
            </w:r>
            <w:r w:rsidR="00455799">
              <w:rPr>
                <w:rFonts w:ascii="Times New Roman" w:hAnsi="Times New Roman" w:cs="Times New Roman"/>
                <w:sz w:val="22"/>
                <w:szCs w:val="22"/>
              </w:rPr>
              <w:t xml:space="preserve">ive each </w:t>
            </w:r>
            <w:r w:rsidR="00996790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="00455799">
              <w:rPr>
                <w:rFonts w:ascii="Times New Roman" w:hAnsi="Times New Roman" w:cs="Times New Roman"/>
                <w:sz w:val="22"/>
                <w:szCs w:val="22"/>
              </w:rPr>
              <w:t>a pencil and paper</w:t>
            </w:r>
            <w:r w:rsidR="00455799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Then,</w:t>
            </w:r>
            <w:r w:rsidR="00455799">
              <w:rPr>
                <w:rFonts w:ascii="Times New Roman" w:hAnsi="Times New Roman" w:cs="Times New Roman"/>
                <w:sz w:val="22"/>
                <w:szCs w:val="22"/>
              </w:rPr>
              <w:t xml:space="preserve"> write </w:t>
            </w:r>
            <w:r w:rsidR="00107F1D">
              <w:rPr>
                <w:rFonts w:ascii="Times New Roman" w:hAnsi="Times New Roman" w:cs="Times New Roman"/>
                <w:sz w:val="22"/>
                <w:szCs w:val="22"/>
              </w:rPr>
              <w:t>an upper</w:t>
            </w:r>
            <w:r w:rsidR="00455799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case letter on the board and have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107F1D">
              <w:rPr>
                <w:rFonts w:ascii="Times New Roman" w:hAnsi="Times New Roman" w:cs="Times New Roman"/>
                <w:sz w:val="22"/>
                <w:szCs w:val="22"/>
              </w:rPr>
              <w:t>students write a lower</w:t>
            </w:r>
            <w:r w:rsidR="00455799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case of that letter on their paper. </w:t>
            </w:r>
            <w:r w:rsidR="00455799">
              <w:rPr>
                <w:rFonts w:ascii="Times New Roman" w:hAnsi="Times New Roman" w:cs="Times New Roman"/>
                <w:sz w:val="22"/>
                <w:szCs w:val="22"/>
              </w:rPr>
              <w:t>Then, I will</w:t>
            </w:r>
            <w:r w:rsidR="00455799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 write </w:t>
            </w:r>
            <w:r w:rsidR="0045579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07F1D">
              <w:rPr>
                <w:rFonts w:ascii="Times New Roman" w:hAnsi="Times New Roman" w:cs="Times New Roman"/>
                <w:sz w:val="22"/>
                <w:szCs w:val="22"/>
              </w:rPr>
              <w:t xml:space="preserve"> lower</w:t>
            </w:r>
            <w:r w:rsidR="00455799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case letter on the board and have students </w:t>
            </w:r>
            <w:proofErr w:type="gramStart"/>
            <w:r w:rsidR="00455799" w:rsidRPr="00455799">
              <w:rPr>
                <w:rFonts w:ascii="Times New Roman" w:hAnsi="Times New Roman" w:cs="Times New Roman"/>
                <w:sz w:val="22"/>
                <w:szCs w:val="22"/>
              </w:rPr>
              <w:t>write</w:t>
            </w:r>
            <w:proofErr w:type="gramEnd"/>
            <w:r w:rsidR="00455799" w:rsidRPr="00455799">
              <w:rPr>
                <w:rFonts w:ascii="Times New Roman" w:hAnsi="Times New Roman" w:cs="Times New Roman"/>
                <w:sz w:val="22"/>
                <w:szCs w:val="22"/>
              </w:rPr>
              <w:t xml:space="preserve"> the upper-case letters.</w:t>
            </w:r>
          </w:p>
        </w:tc>
      </w:tr>
      <w:tr w:rsidR="00B37BEC" w:rsidTr="006C3873">
        <w:trPr>
          <w:trHeight w:val="530"/>
        </w:trPr>
        <w:tc>
          <w:tcPr>
            <w:tcW w:w="11016" w:type="dxa"/>
          </w:tcPr>
          <w:p w:rsidR="00B37BEC" w:rsidRDefault="00B37BEC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Modifications for learning</w:t>
            </w:r>
          </w:p>
          <w:p w:rsidR="00E44736" w:rsidRDefault="00E44736" w:rsidP="006C38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61A02" w:rsidRPr="00561A02" w:rsidRDefault="00B5307B" w:rsidP="00107F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5307B">
              <w:rPr>
                <w:rFonts w:ascii="Times New Roman" w:hAnsi="Times New Roman" w:cs="Times New Roman"/>
                <w:sz w:val="22"/>
                <w:szCs w:val="22"/>
              </w:rPr>
              <w:t>This lesson is appropriate for all learners as it provides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audio instruction, </w:t>
            </w:r>
            <w:r w:rsidR="00561A02">
              <w:rPr>
                <w:rFonts w:ascii="Times New Roman" w:hAnsi="Times New Roman" w:cs="Times New Roman"/>
                <w:sz w:val="22"/>
                <w:szCs w:val="22"/>
              </w:rPr>
              <w:t xml:space="preserve">visual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aids, and manipulatives. Students have an opportunity to respond in oral and written form and allows them to</w:t>
            </w:r>
            <w:r w:rsidR="00107F1D">
              <w:rPr>
                <w:rFonts w:ascii="Times New Roman" w:hAnsi="Times New Roman" w:cs="Times New Roman"/>
                <w:sz w:val="22"/>
                <w:szCs w:val="22"/>
              </w:rPr>
              <w:t xml:space="preserve"> work independently, as part of a team and as a large</w:t>
            </w:r>
            <w:r w:rsidR="003F1A07" w:rsidRPr="003F1A07">
              <w:rPr>
                <w:rFonts w:ascii="Times New Roman" w:hAnsi="Times New Roman" w:cs="Times New Roman"/>
                <w:sz w:val="22"/>
                <w:szCs w:val="22"/>
              </w:rPr>
              <w:t xml:space="preserve"> group</w:t>
            </w:r>
            <w:r>
              <w:t>.</w:t>
            </w:r>
          </w:p>
        </w:tc>
      </w:tr>
    </w:tbl>
    <w:p w:rsidR="00455799" w:rsidRDefault="00455799" w:rsidP="006C3873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sectPr w:rsidR="00455799" w:rsidSect="00124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424"/>
    <w:multiLevelType w:val="multilevel"/>
    <w:tmpl w:val="C964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52AC3"/>
    <w:multiLevelType w:val="hybridMultilevel"/>
    <w:tmpl w:val="4CFCE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1190C"/>
    <w:multiLevelType w:val="hybridMultilevel"/>
    <w:tmpl w:val="BDCE1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264EF5"/>
    <w:multiLevelType w:val="hybridMultilevel"/>
    <w:tmpl w:val="C9E29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45"/>
    <w:multiLevelType w:val="multilevel"/>
    <w:tmpl w:val="DF40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652E"/>
    <w:multiLevelType w:val="hybridMultilevel"/>
    <w:tmpl w:val="E05AA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A73976"/>
    <w:multiLevelType w:val="hybridMultilevel"/>
    <w:tmpl w:val="7EC2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8561C2"/>
    <w:multiLevelType w:val="hybridMultilevel"/>
    <w:tmpl w:val="B4F22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A"/>
    <w:rsid w:val="00107F1D"/>
    <w:rsid w:val="00124C8A"/>
    <w:rsid w:val="00194CF9"/>
    <w:rsid w:val="001A6F48"/>
    <w:rsid w:val="001A6F8B"/>
    <w:rsid w:val="002B5FA7"/>
    <w:rsid w:val="003262DB"/>
    <w:rsid w:val="003F1A07"/>
    <w:rsid w:val="003F3EDC"/>
    <w:rsid w:val="00452553"/>
    <w:rsid w:val="00455799"/>
    <w:rsid w:val="004B599A"/>
    <w:rsid w:val="004F1D0D"/>
    <w:rsid w:val="00561A02"/>
    <w:rsid w:val="00600564"/>
    <w:rsid w:val="0067477E"/>
    <w:rsid w:val="006C3873"/>
    <w:rsid w:val="00943DE2"/>
    <w:rsid w:val="00996790"/>
    <w:rsid w:val="00AC54B1"/>
    <w:rsid w:val="00B37BEC"/>
    <w:rsid w:val="00B5307B"/>
    <w:rsid w:val="00E44736"/>
    <w:rsid w:val="00EF5575"/>
    <w:rsid w:val="00F24EA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8A"/>
    <w:rPr>
      <w:rFonts w:ascii="Comic Sans MS" w:hAnsi="Comic Sans MS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F8B"/>
    <w:pPr>
      <w:keepNext/>
      <w:jc w:val="center"/>
      <w:outlineLvl w:val="0"/>
    </w:pPr>
    <w:rPr>
      <w:rFonts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A6F8B"/>
    <w:pPr>
      <w:keepNext/>
      <w:jc w:val="center"/>
      <w:outlineLvl w:val="1"/>
    </w:pPr>
    <w:rPr>
      <w:rFonts w:cs="Times New Roman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A6F8B"/>
    <w:pPr>
      <w:keepNext/>
      <w:ind w:firstLine="720"/>
      <w:jc w:val="center"/>
      <w:outlineLvl w:val="2"/>
    </w:pPr>
    <w:rPr>
      <w:rFonts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1A6F8B"/>
    <w:pPr>
      <w:keepNext/>
      <w:ind w:firstLine="720"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A6F8B"/>
    <w:pPr>
      <w:keepNext/>
      <w:outlineLvl w:val="6"/>
    </w:pPr>
    <w:rPr>
      <w:rFonts w:cs="Times New Roman"/>
      <w:i/>
      <w:iCs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A6F8B"/>
    <w:pPr>
      <w:keepNext/>
      <w:jc w:val="center"/>
      <w:outlineLvl w:val="7"/>
    </w:pPr>
    <w:rPr>
      <w:rFonts w:ascii="Kristen ITC" w:hAnsi="Kristen ITC" w:cs="Times New Roman"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1A6F8B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F8B"/>
    <w:rPr>
      <w:rFonts w:ascii="Comic Sans MS" w:hAnsi="Comic Sans MS"/>
      <w:b/>
      <w:sz w:val="32"/>
    </w:rPr>
  </w:style>
  <w:style w:type="character" w:customStyle="1" w:styleId="Heading2Char">
    <w:name w:val="Heading 2 Char"/>
    <w:basedOn w:val="DefaultParagraphFont"/>
    <w:link w:val="Heading2"/>
    <w:rsid w:val="001A6F8B"/>
    <w:rPr>
      <w:rFonts w:ascii="Comic Sans MS" w:hAnsi="Comic Sans MS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1A6F8B"/>
    <w:rPr>
      <w:rFonts w:ascii="Comic Sans MS" w:hAnsi="Comic Sans MS"/>
      <w:b/>
      <w:sz w:val="32"/>
    </w:rPr>
  </w:style>
  <w:style w:type="character" w:customStyle="1" w:styleId="Heading4Char">
    <w:name w:val="Heading 4 Char"/>
    <w:basedOn w:val="DefaultParagraphFont"/>
    <w:link w:val="Heading4"/>
    <w:rsid w:val="001A6F8B"/>
    <w:rPr>
      <w:rFonts w:ascii="Comic Sans MS" w:hAnsi="Comic Sans MS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A6F8B"/>
    <w:rPr>
      <w:rFonts w:ascii="Comic Sans MS" w:hAnsi="Comic Sans MS"/>
      <w:i/>
      <w:iCs/>
      <w:sz w:val="28"/>
    </w:rPr>
  </w:style>
  <w:style w:type="character" w:customStyle="1" w:styleId="Heading8Char">
    <w:name w:val="Heading 8 Char"/>
    <w:basedOn w:val="DefaultParagraphFont"/>
    <w:link w:val="Heading8"/>
    <w:rsid w:val="001A6F8B"/>
    <w:rPr>
      <w:rFonts w:ascii="Kristen ITC" w:hAnsi="Kristen ITC"/>
      <w:bCs/>
      <w:sz w:val="28"/>
    </w:rPr>
  </w:style>
  <w:style w:type="character" w:customStyle="1" w:styleId="Heading9Char">
    <w:name w:val="Heading 9 Char"/>
    <w:basedOn w:val="DefaultParagraphFont"/>
    <w:link w:val="Heading9"/>
    <w:rsid w:val="001A6F8B"/>
    <w:rPr>
      <w:rFonts w:ascii="Comic Sans MS" w:hAnsi="Comic Sans MS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A6F8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A6F8B"/>
    <w:rPr>
      <w:rFonts w:ascii="Comic Sans MS" w:hAnsi="Comic Sans MS" w:cs="Arial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124C8A"/>
    <w:pPr>
      <w:ind w:left="720"/>
      <w:contextualSpacing/>
    </w:pPr>
  </w:style>
  <w:style w:type="table" w:styleId="TableGrid">
    <w:name w:val="Table Grid"/>
    <w:basedOn w:val="TableNormal"/>
    <w:uiPriority w:val="59"/>
    <w:rsid w:val="0012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3EDC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3F3EDC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8A"/>
    <w:rPr>
      <w:rFonts w:ascii="Comic Sans MS" w:hAnsi="Comic Sans MS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F8B"/>
    <w:pPr>
      <w:keepNext/>
      <w:jc w:val="center"/>
      <w:outlineLvl w:val="0"/>
    </w:pPr>
    <w:rPr>
      <w:rFonts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A6F8B"/>
    <w:pPr>
      <w:keepNext/>
      <w:jc w:val="center"/>
      <w:outlineLvl w:val="1"/>
    </w:pPr>
    <w:rPr>
      <w:rFonts w:cs="Times New Roman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A6F8B"/>
    <w:pPr>
      <w:keepNext/>
      <w:ind w:firstLine="720"/>
      <w:jc w:val="center"/>
      <w:outlineLvl w:val="2"/>
    </w:pPr>
    <w:rPr>
      <w:rFonts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1A6F8B"/>
    <w:pPr>
      <w:keepNext/>
      <w:ind w:firstLine="720"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A6F8B"/>
    <w:pPr>
      <w:keepNext/>
      <w:outlineLvl w:val="6"/>
    </w:pPr>
    <w:rPr>
      <w:rFonts w:cs="Times New Roman"/>
      <w:i/>
      <w:iCs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A6F8B"/>
    <w:pPr>
      <w:keepNext/>
      <w:jc w:val="center"/>
      <w:outlineLvl w:val="7"/>
    </w:pPr>
    <w:rPr>
      <w:rFonts w:ascii="Kristen ITC" w:hAnsi="Kristen ITC" w:cs="Times New Roman"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1A6F8B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F8B"/>
    <w:rPr>
      <w:rFonts w:ascii="Comic Sans MS" w:hAnsi="Comic Sans MS"/>
      <w:b/>
      <w:sz w:val="32"/>
    </w:rPr>
  </w:style>
  <w:style w:type="character" w:customStyle="1" w:styleId="Heading2Char">
    <w:name w:val="Heading 2 Char"/>
    <w:basedOn w:val="DefaultParagraphFont"/>
    <w:link w:val="Heading2"/>
    <w:rsid w:val="001A6F8B"/>
    <w:rPr>
      <w:rFonts w:ascii="Comic Sans MS" w:hAnsi="Comic Sans MS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1A6F8B"/>
    <w:rPr>
      <w:rFonts w:ascii="Comic Sans MS" w:hAnsi="Comic Sans MS"/>
      <w:b/>
      <w:sz w:val="32"/>
    </w:rPr>
  </w:style>
  <w:style w:type="character" w:customStyle="1" w:styleId="Heading4Char">
    <w:name w:val="Heading 4 Char"/>
    <w:basedOn w:val="DefaultParagraphFont"/>
    <w:link w:val="Heading4"/>
    <w:rsid w:val="001A6F8B"/>
    <w:rPr>
      <w:rFonts w:ascii="Comic Sans MS" w:hAnsi="Comic Sans MS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A6F8B"/>
    <w:rPr>
      <w:rFonts w:ascii="Comic Sans MS" w:hAnsi="Comic Sans MS"/>
      <w:i/>
      <w:iCs/>
      <w:sz w:val="28"/>
    </w:rPr>
  </w:style>
  <w:style w:type="character" w:customStyle="1" w:styleId="Heading8Char">
    <w:name w:val="Heading 8 Char"/>
    <w:basedOn w:val="DefaultParagraphFont"/>
    <w:link w:val="Heading8"/>
    <w:rsid w:val="001A6F8B"/>
    <w:rPr>
      <w:rFonts w:ascii="Kristen ITC" w:hAnsi="Kristen ITC"/>
      <w:bCs/>
      <w:sz w:val="28"/>
    </w:rPr>
  </w:style>
  <w:style w:type="character" w:customStyle="1" w:styleId="Heading9Char">
    <w:name w:val="Heading 9 Char"/>
    <w:basedOn w:val="DefaultParagraphFont"/>
    <w:link w:val="Heading9"/>
    <w:rsid w:val="001A6F8B"/>
    <w:rPr>
      <w:rFonts w:ascii="Comic Sans MS" w:hAnsi="Comic Sans MS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A6F8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A6F8B"/>
    <w:rPr>
      <w:rFonts w:ascii="Comic Sans MS" w:hAnsi="Comic Sans MS" w:cs="Arial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124C8A"/>
    <w:pPr>
      <w:ind w:left="720"/>
      <w:contextualSpacing/>
    </w:pPr>
  </w:style>
  <w:style w:type="table" w:styleId="TableGrid">
    <w:name w:val="Table Grid"/>
    <w:basedOn w:val="TableNormal"/>
    <w:uiPriority w:val="59"/>
    <w:rsid w:val="0012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3EDC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3F3EDC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264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Riggs</dc:creator>
  <cp:lastModifiedBy>Tamika Riggs</cp:lastModifiedBy>
  <cp:revision>20</cp:revision>
  <dcterms:created xsi:type="dcterms:W3CDTF">2014-11-02T15:10:00Z</dcterms:created>
  <dcterms:modified xsi:type="dcterms:W3CDTF">2015-03-07T16:49:00Z</dcterms:modified>
</cp:coreProperties>
</file>